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C5" w:rsidRPr="007D4EB5" w:rsidRDefault="00FC18C5" w:rsidP="00FC18C5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Приложение </w:t>
      </w:r>
      <w:r w:rsidRPr="00FE2896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>№</w:t>
      </w:r>
      <w:r w:rsidR="007232D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5</w:t>
      </w:r>
    </w:p>
    <w:p w:rsidR="00FC18C5" w:rsidRDefault="00FC18C5" w:rsidP="00FC18C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к коллективному договору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</w:t>
      </w:r>
    </w:p>
    <w:p w:rsidR="00FC18C5" w:rsidRPr="007D4EB5" w:rsidRDefault="00FC18C5" w:rsidP="00FC18C5">
      <w:pPr>
        <w:pStyle w:val="1"/>
      </w:pPr>
      <w:r>
        <w:t xml:space="preserve">МАДОУ Детский сад «Жаргал» на </w:t>
      </w:r>
      <w:r w:rsidRPr="007D4EB5">
        <w:t>2022-2024годы</w:t>
      </w:r>
    </w:p>
    <w:p w:rsidR="00FC18C5" w:rsidRDefault="00FC18C5" w:rsidP="00FC18C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18C5" w:rsidRDefault="00FC18C5" w:rsidP="00FC18C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18C5" w:rsidRDefault="00FC18C5" w:rsidP="00FC18C5">
      <w:pPr>
        <w:pStyle w:val="a3"/>
        <w:jc w:val="center"/>
      </w:pPr>
      <w:r w:rsidRPr="00FC18C5">
        <w:t>Перечень должностей</w:t>
      </w:r>
    </w:p>
    <w:p w:rsidR="00FC18C5" w:rsidRPr="00FC18C5" w:rsidRDefault="00FC18C5" w:rsidP="00FC18C5">
      <w:pPr>
        <w:pStyle w:val="a3"/>
        <w:jc w:val="center"/>
      </w:pPr>
      <w:r w:rsidRPr="00FC18C5">
        <w:t xml:space="preserve"> работников с ненормированным рабочим днем</w:t>
      </w:r>
    </w:p>
    <w:p w:rsidR="00FC18C5" w:rsidRDefault="00FC18C5" w:rsidP="008148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18C5" w:rsidRDefault="00FC18C5" w:rsidP="00814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Заведующая ДОУ</w:t>
      </w:r>
    </w:p>
    <w:p w:rsidR="00FC18C5" w:rsidRDefault="00FC18C5" w:rsidP="00814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Заместитель заведующего по воспитательно-методической работе </w:t>
      </w:r>
    </w:p>
    <w:p w:rsidR="00FC18C5" w:rsidRPr="00977C63" w:rsidRDefault="00FC18C5" w:rsidP="008148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C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бухгалтер</w:t>
      </w:r>
    </w:p>
    <w:p w:rsidR="00977C63" w:rsidRPr="0081482D" w:rsidRDefault="00977C63" w:rsidP="0081482D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(дошкольных групп в общеобразовательных организациях), работающим с обучающимися с ограниченными возможностями здоровья (ОВЗ), а также нуждающимися в длительном лечении, независимо от их количества в организации (дошкольной группе). </w:t>
      </w:r>
    </w:p>
    <w:p w:rsidR="0081482D" w:rsidRDefault="00977C63" w:rsidP="0081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просвещения РФ № 373 от 31 июля 2020 года, должна создаваться группа комбинированной направленности, при этом норма часов педагогической работы за ставку заработной платы воспитателей таких групп составляет 25 часов в неделю.</w:t>
      </w:r>
    </w:p>
    <w:p w:rsidR="0081482D" w:rsidRDefault="00977C63" w:rsidP="0081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148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Дополнительный </w:t>
      </w:r>
      <w:r w:rsidRPr="0081482D">
        <w:rPr>
          <w:rFonts w:ascii="Times New Roman" w:eastAsia="Calibri" w:hAnsi="Times New Roman" w:cs="Times New Roman"/>
          <w:sz w:val="28"/>
          <w:szCs w:val="28"/>
          <w:lang w:eastAsia="en-US"/>
        </w:rPr>
        <w:t>отпуск по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</w:t>
      </w:r>
      <w:r w:rsidR="00FC18C5" w:rsidRPr="0081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81482D" w:rsidRDefault="00FC18C5" w:rsidP="0081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Продолжительность ежегодного удлиненного оплачиваемого отпуска (в соответствии с Постановлением Правительства РФ от 1 октября 2002г. </w:t>
      </w:r>
      <w:r w:rsidRPr="0081482D"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учреждений»):</w:t>
      </w:r>
      <w:r w:rsidR="00814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42 календарных дня: </w:t>
      </w:r>
      <w:r w:rsidR="00A60357"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заведующая, воспитатели</w:t>
      </w:r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C18C5" w:rsidRPr="0081482D" w:rsidRDefault="00FC18C5" w:rsidP="0081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Дополнительный отпуск работников, занятых на работах с вредными условиями труда:</w:t>
      </w:r>
      <w:r w:rsidR="00814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1482D">
        <w:rPr>
          <w:rFonts w:ascii="Times New Roman" w:eastAsia="Times New Roman" w:hAnsi="Times New Roman" w:cs="Times New Roman"/>
          <w:sz w:val="28"/>
          <w:shd w:val="clear" w:color="auto" w:fill="FFFFFF"/>
        </w:rPr>
        <w:t>повар, работающий у плиты – 5 рабочих дней</w:t>
      </w:r>
    </w:p>
    <w:p w:rsidR="00806CB7" w:rsidRDefault="00806CB7" w:rsidP="0081482D">
      <w:pPr>
        <w:pStyle w:val="a6"/>
        <w:spacing w:line="360" w:lineRule="auto"/>
      </w:pPr>
    </w:p>
    <w:sectPr w:rsidR="0080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2F7A"/>
    <w:multiLevelType w:val="hybridMultilevel"/>
    <w:tmpl w:val="1F6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4A4"/>
    <w:multiLevelType w:val="hybridMultilevel"/>
    <w:tmpl w:val="7EC0EF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D68A5"/>
    <w:multiLevelType w:val="multilevel"/>
    <w:tmpl w:val="B9DCE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C"/>
    <w:rsid w:val="00082783"/>
    <w:rsid w:val="00171BBB"/>
    <w:rsid w:val="007232D8"/>
    <w:rsid w:val="00806CB7"/>
    <w:rsid w:val="0081482D"/>
    <w:rsid w:val="00977C63"/>
    <w:rsid w:val="00A45BEC"/>
    <w:rsid w:val="00A60357"/>
    <w:rsid w:val="00CA4E8A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373"/>
  <w15:docId w15:val="{B1B2BD44-7457-4C1C-8878-AD90779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8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C5"/>
    <w:rPr>
      <w:rFonts w:ascii="Times New Roman" w:eastAsia="Times New Roman" w:hAnsi="Times New Roman" w:cs="Times New Roman"/>
      <w:i/>
      <w:spacing w:val="-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FC18C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hd w:val="clear" w:color="auto" w:fill="FFFFFF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18C5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60357"/>
    <w:pPr>
      <w:ind w:left="720"/>
      <w:contextualSpacing/>
    </w:pPr>
  </w:style>
  <w:style w:type="paragraph" w:customStyle="1" w:styleId="Default">
    <w:name w:val="Default"/>
    <w:rsid w:val="00977C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977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2022-02-06T08:33:00Z</dcterms:created>
  <dcterms:modified xsi:type="dcterms:W3CDTF">2022-02-06T08:35:00Z</dcterms:modified>
</cp:coreProperties>
</file>